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E2A8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Підтримка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дітей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у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кризовому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стані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.</w:t>
      </w:r>
    </w:p>
    <w:p w14:paraId="47870C31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2EB8061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Підготовлена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​​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кризовою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командою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PPR Aalborg</w:t>
      </w:r>
    </w:p>
    <w:p w14:paraId="3FA8D524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 </w:t>
      </w:r>
    </w:p>
    <w:p w14:paraId="4B059FFE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Інформація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для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батьків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та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спеціалістів</w:t>
      </w:r>
      <w:proofErr w:type="spellEnd"/>
    </w:p>
    <w:p w14:paraId="31D7ABEA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39EB0547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Муніципалітет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Ольборга</w:t>
      </w:r>
      <w:proofErr w:type="spellEnd"/>
    </w:p>
    <w:p w14:paraId="08364365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4C441ED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821D879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Довідкова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інформація</w:t>
      </w:r>
      <w:proofErr w:type="spellEnd"/>
    </w:p>
    <w:p w14:paraId="657A5659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Ця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листівка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була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створена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педагогічно-психологічними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консультантами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кризової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групи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Ольборга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для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підтримки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батьків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і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фахівців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у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допомозі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дітям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які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стали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свідками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насильства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або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постраждали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від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насильства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Поради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в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листівці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також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можуть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бути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використані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для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допомогти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дітям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які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перебувають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у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кризових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ситуаціях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інших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типів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наприклад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втрата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горе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</w:t>
      </w:r>
    </w:p>
    <w:p w14:paraId="214F7D9C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01928505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Яких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реакцій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можна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очікувати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?</w:t>
      </w:r>
    </w:p>
    <w:p w14:paraId="6D05BEE5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Цілком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нормально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насильницький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інцидент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впливає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як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психічно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так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і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фізично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і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реагувати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сильно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й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непередбачено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навіть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коли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шок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вщухає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Діти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виражають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себе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інакше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ніж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дорослі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але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можуть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відчувати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ж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емоції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Реакція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є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ознакою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того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інцидент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опрацьовується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і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змиряється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з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тим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сталося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</w:t>
      </w:r>
    </w:p>
    <w:p w14:paraId="10794C3C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Реакції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залежать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також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віку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її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особистості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характеру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події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Нижче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можете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прочитати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про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деякі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з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найпоширеніших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реакцій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у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Підготовка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реакцій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полегшити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розуміння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турботу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.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обов’язково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проявляє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всі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ознаки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маючи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при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цьому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інші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реакції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хоча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поводиться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майже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так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як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зазвичай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</w:t>
      </w:r>
    </w:p>
    <w:p w14:paraId="186E4E2D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5AB9C68C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Поширені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реакції</w:t>
      </w:r>
      <w:proofErr w:type="spellEnd"/>
    </w:p>
    <w:p w14:paraId="2402DD86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CF93067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Фізичні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реакції</w:t>
      </w:r>
      <w:proofErr w:type="spellEnd"/>
    </w:p>
    <w:p w14:paraId="1EC2A747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Організм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реагувати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по-різному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скаржитися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біль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у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животі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головний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біль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запаморочення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або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сильне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серцебиття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Маленькі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діти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які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перестали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впісюватися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можуть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знову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почати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мочитися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в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штани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Це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ознака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для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організму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він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знаходиться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в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стані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готовності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через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несподіваний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інцидент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Крім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того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нормально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протягом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певного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періоду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часу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почувати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підвищену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втомленість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</w:t>
      </w:r>
    </w:p>
    <w:p w14:paraId="2C9809B0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5FB875EF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Перепади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настрою</w:t>
      </w:r>
      <w:proofErr w:type="spellEnd"/>
    </w:p>
    <w:p w14:paraId="4291393A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легко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почуватися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розгубленною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або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роздратованною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а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також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можуть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виникнути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сильні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спалахи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гніву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Діти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більше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ніж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дорослі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відчувають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важкі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емоції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виходячи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з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яких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їм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потрібно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грати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як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зазвичай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Однак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чим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старша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тим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більший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ризик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того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вона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раптом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матиме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погану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совість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/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почуття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вини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через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розважається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</w:t>
      </w:r>
    </w:p>
    <w:p w14:paraId="584D3305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4AB3590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Неспокій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/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труднощі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з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концентрацією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уваги</w:t>
      </w:r>
      <w:proofErr w:type="spellEnd"/>
    </w:p>
    <w:p w14:paraId="57329A9F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У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той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час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коли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насильницька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подія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є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дуже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актуальною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відчувати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наплив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різних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думок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труднощі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в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їх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зібранні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труднощі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з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концентрацією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.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Пам'ять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також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погіршитися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</w:t>
      </w:r>
    </w:p>
    <w:p w14:paraId="4B62A046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1AB8775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Проблеми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зі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сном</w:t>
      </w:r>
      <w:proofErr w:type="spellEnd"/>
    </w:p>
    <w:p w14:paraId="4C7847CE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відчувати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занепокоєння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перед</w:t>
      </w:r>
      <w:proofErr w:type="spellEnd"/>
      <w:proofErr w:type="gram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під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час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сну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.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бути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 </w:t>
      </w:r>
    </w:p>
    <w:p w14:paraId="3D677B6F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спить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неміцно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і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бачить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кошмари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Деякі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діти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відчуватимуть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більшу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потребу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в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бажанні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спати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з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батьками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протягом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певного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часу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</w:t>
      </w:r>
    </w:p>
    <w:p w14:paraId="45F723BF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352328BC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Тривога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з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приводу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розлуки</w:t>
      </w:r>
      <w:proofErr w:type="spellEnd"/>
    </w:p>
    <w:p w14:paraId="20DE7FAD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lastRenderedPageBreak/>
        <w:t xml:space="preserve">У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період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після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інциденту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боятися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розлуки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з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батьками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звернутися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захистом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батьків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боячись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насильницька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подія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або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щось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несподіване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повторитися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</w:t>
      </w:r>
    </w:p>
    <w:p w14:paraId="12D4DF5A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0B892876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Занепокоєність</w:t>
      </w:r>
      <w:proofErr w:type="spellEnd"/>
    </w:p>
    <w:p w14:paraId="27E1E327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почати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турбуватися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про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речі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про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які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діти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зазвичай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замислюються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Занепокоєння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проявлятися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по-різному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наприклад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якщо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безпосередньо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задає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питання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про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смерть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або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починає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турбуватися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про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вона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бачить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через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різні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засоби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масової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інформації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</w:t>
      </w:r>
    </w:p>
    <w:p w14:paraId="1FD4100F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578CE77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Відчуття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провини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та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помилкові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уявлення</w:t>
      </w:r>
      <w:proofErr w:type="spellEnd"/>
    </w:p>
    <w:p w14:paraId="26957BDB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Деякі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діти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особливо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молодші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часто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мають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тенденцію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вірити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через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них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відбуваються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певні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речі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чи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події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через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вони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зробили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чи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подумали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Тому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вони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легко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можуть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потрапити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під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вплив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почуття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провини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або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помилкових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уявлень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про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«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якби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я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тільки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мав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… »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або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«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напевно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це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трапилося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тому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я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зробив</w:t>
      </w:r>
      <w:proofErr w:type="spellEnd"/>
      <w:proofErr w:type="gram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….</w:t>
      </w:r>
      <w:proofErr w:type="gram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»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тощо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</w:t>
      </w:r>
    </w:p>
    <w:p w14:paraId="4FBD451E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B117175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Повторні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переживання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/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спогади</w:t>
      </w:r>
      <w:proofErr w:type="spellEnd"/>
    </w:p>
    <w:p w14:paraId="573A5C03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У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дітей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час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від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часу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можуть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з’являтися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спогади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після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пережитого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.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Спогади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можуть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бути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дуже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яскравими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з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детальними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образами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пережитого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  і</w:t>
      </w:r>
      <w:proofErr w:type="gram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можуть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також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викликають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сильні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емоції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Певні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звуки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або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запахи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нагадують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про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насильницьку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подію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бути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достатньо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щоб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знову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викликати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реакцію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організму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Спогади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зазвичай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пов’язані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з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почуттями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зору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слуху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і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нюху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</w:t>
      </w:r>
    </w:p>
    <w:p w14:paraId="74E8B601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E9B392E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Уникнення</w:t>
      </w:r>
      <w:proofErr w:type="spellEnd"/>
    </w:p>
    <w:p w14:paraId="43ED5415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У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виникнути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поведінка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уникання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тобто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намагатиметься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уникати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місць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подій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тощо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які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можуть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нагадувати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подію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також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замкнутися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в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собі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і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здаватися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віддаленою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або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втратити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інтерес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того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їй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зазвичай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подобалося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</w:t>
      </w:r>
    </w:p>
    <w:p w14:paraId="02BF7037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0540A582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Розвиток</w:t>
      </w:r>
      <w:proofErr w:type="spellEnd"/>
    </w:p>
    <w:p w14:paraId="1C1A1032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статися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так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яка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пережила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насильницьку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подію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деякий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час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зупинитися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у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своєму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розвитку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або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діяти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так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ніби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вона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є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молодшою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</w:t>
      </w:r>
    </w:p>
    <w:p w14:paraId="2EEC1FD4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338DD229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Чим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ви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можете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допомогти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?</w:t>
      </w:r>
    </w:p>
    <w:p w14:paraId="62C42B53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Найкраще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допомагають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після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пережитого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–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це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люди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яким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найбільше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довіряє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наприклад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батьки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бабусі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дідусі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вчителі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чи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друзі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</w:t>
      </w:r>
    </w:p>
    <w:p w14:paraId="1ABEE8BB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F31A5D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Дослідження</w:t>
      </w:r>
      <w:proofErr w:type="spellEnd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показали</w:t>
      </w:r>
      <w:proofErr w:type="spellEnd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що</w:t>
      </w:r>
      <w:proofErr w:type="spellEnd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діти</w:t>
      </w:r>
      <w:proofErr w:type="spellEnd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не</w:t>
      </w:r>
      <w:proofErr w:type="spellEnd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отримують</w:t>
      </w:r>
      <w:proofErr w:type="spellEnd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користь</w:t>
      </w:r>
      <w:proofErr w:type="spellEnd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від</w:t>
      </w:r>
      <w:proofErr w:type="spellEnd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психологічного</w:t>
      </w:r>
      <w:proofErr w:type="spellEnd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лікування</w:t>
      </w:r>
      <w:proofErr w:type="spellEnd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відразу</w:t>
      </w:r>
      <w:proofErr w:type="spellEnd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після</w:t>
      </w:r>
      <w:proofErr w:type="spellEnd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насильницького</w:t>
      </w:r>
      <w:proofErr w:type="spellEnd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інциденту</w:t>
      </w:r>
      <w:proofErr w:type="spellEnd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, а </w:t>
      </w:r>
      <w:proofErr w:type="spellStart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натомість</w:t>
      </w:r>
      <w:proofErr w:type="spellEnd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потребують</w:t>
      </w:r>
      <w:proofErr w:type="spellEnd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підтримки</w:t>
      </w:r>
      <w:proofErr w:type="spellEnd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від</w:t>
      </w:r>
      <w:proofErr w:type="spellEnd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своїх</w:t>
      </w:r>
      <w:proofErr w:type="spellEnd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рідних</w:t>
      </w:r>
      <w:proofErr w:type="spellEnd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та</w:t>
      </w:r>
      <w:proofErr w:type="spellEnd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близьких</w:t>
      </w:r>
      <w:proofErr w:type="spellEnd"/>
      <w:r w:rsidRPr="001D3A1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.</w:t>
      </w:r>
    </w:p>
    <w:p w14:paraId="11471FC1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7099EAE7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Діти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швидко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відчувають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коли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щось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так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тому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їх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слід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залишати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осторонь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Інформація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якою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надається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повинна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звичайно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бути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адаптована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віку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її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здатності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рефлексії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Мовчання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або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дезінформація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призвести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того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з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власних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помилкових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фантазій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і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припущень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сфабрикувати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якісь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насильницькі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уявлення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потрібна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відкрита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правдива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адаптована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інформація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навіть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коли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правда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є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насильницькою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інакше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це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розцінитися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як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серйозне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зловживання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довірою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</w:t>
      </w:r>
    </w:p>
    <w:p w14:paraId="5BD59E2C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D21DA5F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Перша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допомога</w:t>
      </w:r>
      <w:proofErr w:type="spellEnd"/>
    </w:p>
    <w:p w14:paraId="06C346EE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0C84D8D4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Слухайте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дитину</w:t>
      </w:r>
      <w:proofErr w:type="spellEnd"/>
    </w:p>
    <w:p w14:paraId="5F7EF19D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Нехай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розповідає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про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її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турбує</w:t>
      </w:r>
      <w:proofErr w:type="spellEnd"/>
      <w:proofErr w:type="gram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Важливо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щоб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дорослий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усвідомлював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переживання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плач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гнів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протест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заперечення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тощо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Ці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почуття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є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способом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захисту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lastRenderedPageBreak/>
        <w:t>дитини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від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болючоі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реальності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.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Якщо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в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розповіді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йдеться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про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відбувалося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допоможіть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дотримуватися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фактичної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інформації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</w:t>
      </w:r>
    </w:p>
    <w:p w14:paraId="24080182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622E9A29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Майте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витримку</w:t>
      </w:r>
      <w:proofErr w:type="spellEnd"/>
    </w:p>
    <w:p w14:paraId="30DD111B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перебуває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в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нереальному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стані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і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іноді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мовчати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замкнуто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і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зневажливо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.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Це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означає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потребує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вашої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підтримки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</w:t>
      </w:r>
    </w:p>
    <w:p w14:paraId="2BE5F61A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301F0D40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Повідомте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про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факти</w:t>
      </w:r>
      <w:proofErr w:type="spellEnd"/>
    </w:p>
    <w:p w14:paraId="324C26DE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Допоможіть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розібратися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з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фактичною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інформацією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.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потреби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намалюйте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графік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з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дитиною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для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полегшення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розуміння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того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сталося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</w:t>
      </w:r>
    </w:p>
    <w:p w14:paraId="2E7BEB97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6309CAA2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Будьте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джерелом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безпеки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турботи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та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підтримки</w:t>
      </w:r>
      <w:proofErr w:type="spellEnd"/>
    </w:p>
    <w:p w14:paraId="09AF8D56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Створіть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навколо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безпечну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і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спокійну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обстановку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проявляйте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тепло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і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турботу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Показуйте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про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піклуються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піклуючись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про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фізичні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потреби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наприклад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забезпечуючи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теплом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їжею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безпекою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</w:t>
      </w:r>
    </w:p>
    <w:p w14:paraId="2ECDBF9C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63C9353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Нормалізувати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реакції</w:t>
      </w:r>
      <w:proofErr w:type="spellEnd"/>
    </w:p>
    <w:p w14:paraId="7CEC8DD9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цілком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бути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вражена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власною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реакцією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Допоможіть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зрозуміти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її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реакції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неправильні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чи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небезпечні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</w:t>
      </w:r>
    </w:p>
    <w:p w14:paraId="1A0AAE9A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6D90BA9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Час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після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цього</w:t>
      </w:r>
      <w:proofErr w:type="spellEnd"/>
    </w:p>
    <w:p w14:paraId="6FA11155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122D9E6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Інформація</w:t>
      </w:r>
      <w:proofErr w:type="spellEnd"/>
    </w:p>
    <w:p w14:paraId="010E1550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Повідомляйте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про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нові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факти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стосовно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того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відбувалося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.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Залежно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від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віку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багато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дрібних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розмов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краще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ніж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тривалі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Переконайтеся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інформація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відповідає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віку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</w:t>
      </w:r>
    </w:p>
    <w:p w14:paraId="14545FDA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03EDF41C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Слухати</w:t>
      </w:r>
      <w:proofErr w:type="spellEnd"/>
    </w:p>
    <w:p w14:paraId="5ABA80D8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Вислухайте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запитання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чесно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відповідайте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них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поважаючи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почуття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Після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розмови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має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відчувати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завжди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добре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повертатися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з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новим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питанням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Якщо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відповіді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немає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скажіть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про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це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відверто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. У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розповіді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важливо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прислухатися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того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щоб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внесла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в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хід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подій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помилкові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уявлення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</w:t>
      </w:r>
    </w:p>
    <w:p w14:paraId="3FEDB62C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D729419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Хороша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діяльність</w:t>
      </w:r>
      <w:proofErr w:type="spellEnd"/>
    </w:p>
    <w:p w14:paraId="4FA83BF4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Допоможіть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займатися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тим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дає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їй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позитивні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емоції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задовольняє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її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.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Сміх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і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радість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самі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собі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є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цілющою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силою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Можливо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шукає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інтернет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музику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чи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фізичні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заняття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які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можуть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відволікати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розум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</w:t>
      </w:r>
    </w:p>
    <w:p w14:paraId="0410D450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4ADBE48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Звичайні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рутини</w:t>
      </w:r>
      <w:proofErr w:type="spellEnd"/>
    </w:p>
    <w:p w14:paraId="686992FD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Дотримуйтесь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повсякденного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розпорядку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щодо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харчування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відпочинку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ін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.,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оскільки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розпорядок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дня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привносить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узгодженість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у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життя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безпеку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</w:t>
      </w:r>
    </w:p>
    <w:p w14:paraId="3538F503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651C4CA7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Дайте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час</w:t>
      </w:r>
      <w:proofErr w:type="spellEnd"/>
    </w:p>
    <w:p w14:paraId="09B59756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Хоча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здається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обробила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інцидент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і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рухається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далі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різні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реакції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думки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пов’язані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з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інцидентом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періодично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можуть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з’являтися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знову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повинна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відчувати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це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нормально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якщо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сталося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засвоюється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частково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і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тому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знову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з’являється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в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повсякденному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житті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</w:t>
      </w:r>
    </w:p>
    <w:p w14:paraId="167B6A9A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7B55DCE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Особливо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для</w:t>
      </w:r>
      <w:proofErr w:type="spellEnd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молоді</w:t>
      </w:r>
      <w:proofErr w:type="spellEnd"/>
    </w:p>
    <w:p w14:paraId="23DC62BB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Дайте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молодій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людині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ідеї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як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поговорити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з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друзями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про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інцидент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думки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реакції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пов’язані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з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цим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Гарна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ідея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підготувати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свого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підлітка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оскільки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дружба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часто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дуже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важлива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в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цьому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lastRenderedPageBreak/>
        <w:t>віці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Деякі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хочуть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спілкуватися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про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пережите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з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іншими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але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це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також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нормально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якщо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підліток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хоче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справляється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з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цим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самостійно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</w:t>
      </w:r>
    </w:p>
    <w:p w14:paraId="58C470EE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032D41DE" w14:textId="77777777" w:rsidR="006B2E2C" w:rsidRPr="001D3A11" w:rsidRDefault="006B2E2C" w:rsidP="006B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D3A11">
        <w:rPr>
          <w:rFonts w:ascii="UICTFontTextStyleEmphasizedBody" w:eastAsia="Times New Roman" w:hAnsi="UICTFontTextStyleEmphasizedBody" w:cs="Arial"/>
          <w:b/>
          <w:bCs/>
          <w:color w:val="000000"/>
          <w:sz w:val="23"/>
          <w:szCs w:val="23"/>
        </w:rPr>
        <w:t>Самодопомога</w:t>
      </w:r>
      <w:proofErr w:type="spellEnd"/>
    </w:p>
    <w:p w14:paraId="0A2B869E" w14:textId="7A44883C" w:rsidR="00D364DB" w:rsidRPr="001D3A11" w:rsidRDefault="006B2E2C" w:rsidP="006B2E2C"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Допомогти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дитині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яка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пережила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насильницький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інцидент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бути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важко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Важливо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щоб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також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дбали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про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себе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дотримуючись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власного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розпорядку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дня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(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робота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приготування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їжі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тощо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).  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Якщо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вам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це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потрібно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,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може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бути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гарною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ідеєю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поговорити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із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знайомими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з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вашого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 xml:space="preserve"> </w:t>
      </w:r>
      <w:proofErr w:type="spellStart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оточення</w:t>
      </w:r>
      <w:proofErr w:type="spellEnd"/>
      <w:r w:rsidRPr="001D3A11">
        <w:rPr>
          <w:rFonts w:ascii="UICTFontTextStyleBody" w:eastAsia="Times New Roman" w:hAnsi="UICTFontTextStyleBody" w:cs="Arial"/>
          <w:color w:val="000000"/>
          <w:sz w:val="23"/>
          <w:szCs w:val="23"/>
        </w:rPr>
        <w:t>. </w:t>
      </w:r>
    </w:p>
    <w:sectPr w:rsidR="00D364DB" w:rsidRPr="001D3A11" w:rsidSect="00E3741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EmphasizedBody">
    <w:altName w:val="Times New Roman"/>
    <w:panose1 w:val="00000000000000000000"/>
    <w:charset w:val="00"/>
    <w:family w:val="roman"/>
    <w:notTrueType/>
    <w:pitch w:val="default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2C"/>
    <w:rsid w:val="001D3A11"/>
    <w:rsid w:val="00232DBA"/>
    <w:rsid w:val="002F3FFD"/>
    <w:rsid w:val="00362224"/>
    <w:rsid w:val="006B2E2C"/>
    <w:rsid w:val="00781885"/>
    <w:rsid w:val="008C24EB"/>
    <w:rsid w:val="009F2ACD"/>
    <w:rsid w:val="00C358F1"/>
    <w:rsid w:val="00CB72CB"/>
    <w:rsid w:val="00E37412"/>
    <w:rsid w:val="00F32236"/>
    <w:rsid w:val="00F5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56D8"/>
  <w15:chartTrackingRefBased/>
  <w15:docId w15:val="{95AB6706-0A23-C94B-8EBD-E3765BFA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2C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6753</Characters>
  <Application>Microsoft Office Word</Application>
  <DocSecurity>0</DocSecurity>
  <Lines>56</Lines>
  <Paragraphs>15</Paragraphs>
  <ScaleCrop>false</ScaleCrop>
  <Company>Region Nordjylland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Pedersen</dc:creator>
  <cp:keywords/>
  <dc:description/>
  <cp:lastModifiedBy>Eleonora Rosenkilde</cp:lastModifiedBy>
  <cp:revision>2</cp:revision>
  <dcterms:created xsi:type="dcterms:W3CDTF">2023-04-26T15:04:00Z</dcterms:created>
  <dcterms:modified xsi:type="dcterms:W3CDTF">2023-04-26T15:04:00Z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